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E783" w14:textId="77777777" w:rsidR="00B071F3" w:rsidRPr="00B071F3" w:rsidRDefault="00B071F3" w:rsidP="00B071F3">
      <w:r w:rsidRPr="00B071F3">
        <w:rPr>
          <w:b/>
          <w:bCs/>
        </w:rPr>
        <w:t>FOR IMMEDIATE RELEASE</w:t>
      </w:r>
      <w:r w:rsidRPr="00B071F3">
        <w:t> </w:t>
      </w:r>
    </w:p>
    <w:p w14:paraId="05354910" w14:textId="77777777" w:rsidR="00B071F3" w:rsidRPr="00B071F3" w:rsidRDefault="00B071F3" w:rsidP="00B071F3">
      <w:r w:rsidRPr="00B071F3">
        <w:rPr>
          <w:b/>
          <w:bCs/>
        </w:rPr>
        <w:t>July 31, 2025 </w:t>
      </w:r>
    </w:p>
    <w:p w14:paraId="68408E54" w14:textId="77777777" w:rsidR="00B071F3" w:rsidRPr="00B071F3" w:rsidRDefault="00B071F3" w:rsidP="00B071F3">
      <w:r w:rsidRPr="00B071F3">
        <w:rPr>
          <w:b/>
          <w:bCs/>
        </w:rPr>
        <w:t xml:space="preserve">Contact: </w:t>
      </w:r>
      <w:r w:rsidRPr="00B071F3">
        <w:t>Terry Robinson | Director of Communications and Public Relations |</w:t>
      </w:r>
    </w:p>
    <w:p w14:paraId="0FA10A1B" w14:textId="77777777" w:rsidR="00B071F3" w:rsidRPr="00B071F3" w:rsidRDefault="00B071F3" w:rsidP="00B071F3">
      <w:pPr>
        <w:rPr>
          <w:b/>
          <w:bCs/>
        </w:rPr>
      </w:pPr>
      <w:r w:rsidRPr="00B071F3">
        <w:t>225-367-6206 |</w:t>
      </w:r>
      <w:r w:rsidRPr="00B071F3">
        <w:rPr>
          <w:b/>
          <w:bCs/>
        </w:rPr>
        <w:t xml:space="preserve"> </w:t>
      </w:r>
      <w:hyperlink r:id="rId7" w:tgtFrame="_blank" w:history="1">
        <w:r w:rsidRPr="00B071F3">
          <w:rPr>
            <w:rStyle w:val="Hyperlink"/>
            <w:b/>
            <w:bCs/>
          </w:rPr>
          <w:t>trobinson4@ebrschools.org</w:t>
        </w:r>
      </w:hyperlink>
      <w:r w:rsidRPr="00B071F3">
        <w:rPr>
          <w:b/>
          <w:bCs/>
        </w:rPr>
        <w:t> </w:t>
      </w:r>
    </w:p>
    <w:p w14:paraId="300D5C44" w14:textId="77777777" w:rsidR="00B071F3" w:rsidRPr="00B071F3" w:rsidRDefault="00B071F3" w:rsidP="008018F4">
      <w:pPr>
        <w:jc w:val="center"/>
        <w:rPr>
          <w:b/>
          <w:bCs/>
        </w:rPr>
      </w:pPr>
      <w:r w:rsidRPr="00B071F3">
        <w:rPr>
          <w:b/>
          <w:bCs/>
        </w:rPr>
        <w:t>EBR Schools to Host Districtwide Enrollment Day for Families</w:t>
      </w:r>
    </w:p>
    <w:p w14:paraId="0B9967DC" w14:textId="77777777" w:rsidR="00B071F3" w:rsidRPr="00B071F3" w:rsidRDefault="00B071F3" w:rsidP="00B071F3">
      <w:r w:rsidRPr="00B071F3">
        <w:rPr>
          <w:b/>
          <w:bCs/>
        </w:rPr>
        <w:t>BATON ROUGE, LA</w:t>
      </w:r>
      <w:r w:rsidRPr="00B071F3">
        <w:t xml:space="preserve"> — The East Baton Rouge Parish School System is excited to announce a Districtwide Enrollment Day from 8 a.m. to 3 p.m. on Monday, Aug. 4, at all school sites across the district.</w:t>
      </w:r>
    </w:p>
    <w:p w14:paraId="17321D85" w14:textId="77777777" w:rsidR="00B071F3" w:rsidRPr="00B071F3" w:rsidRDefault="00B071F3" w:rsidP="00B071F3">
      <w:r w:rsidRPr="00B071F3">
        <w:t>Each campus will open its doors to welcome families for in-person enrollment at their assigned or zoned school, providing direct access to essential resources, student registration and support services.</w:t>
      </w:r>
    </w:p>
    <w:p w14:paraId="78A32C70" w14:textId="77777777" w:rsidR="00B071F3" w:rsidRPr="00B071F3" w:rsidRDefault="00B071F3" w:rsidP="00B071F3">
      <w:r w:rsidRPr="00B071F3">
        <w:rPr>
          <w:b/>
          <w:bCs/>
        </w:rPr>
        <w:t>To register, families must bring the following documents: </w:t>
      </w:r>
    </w:p>
    <w:p w14:paraId="26ECBC93" w14:textId="77777777" w:rsidR="00B071F3" w:rsidRPr="00B071F3" w:rsidRDefault="00B071F3" w:rsidP="00B071F3">
      <w:pPr>
        <w:numPr>
          <w:ilvl w:val="0"/>
          <w:numId w:val="9"/>
        </w:numPr>
      </w:pPr>
      <w:r w:rsidRPr="00B071F3">
        <w:t>Child’s Birth Certificate</w:t>
      </w:r>
    </w:p>
    <w:p w14:paraId="630B1EDA" w14:textId="77777777" w:rsidR="00B071F3" w:rsidRPr="00B071F3" w:rsidRDefault="00B071F3" w:rsidP="00B071F3">
      <w:pPr>
        <w:numPr>
          <w:ilvl w:val="0"/>
          <w:numId w:val="9"/>
        </w:numPr>
      </w:pPr>
      <w:r w:rsidRPr="00B071F3">
        <w:t>Immunization Records</w:t>
      </w:r>
    </w:p>
    <w:p w14:paraId="3CAB8E07" w14:textId="77777777" w:rsidR="00B071F3" w:rsidRPr="00B071F3" w:rsidRDefault="00B071F3" w:rsidP="00B071F3">
      <w:pPr>
        <w:numPr>
          <w:ilvl w:val="0"/>
          <w:numId w:val="9"/>
        </w:numPr>
      </w:pPr>
      <w:r w:rsidRPr="00B071F3">
        <w:t>Social Security Card (optional)</w:t>
      </w:r>
    </w:p>
    <w:p w14:paraId="1C746D8C" w14:textId="77777777" w:rsidR="00B071F3" w:rsidRPr="00B071F3" w:rsidRDefault="00B071F3" w:rsidP="00B071F3">
      <w:pPr>
        <w:numPr>
          <w:ilvl w:val="0"/>
          <w:numId w:val="9"/>
        </w:numPr>
      </w:pPr>
      <w:r w:rsidRPr="00B071F3">
        <w:t>Parent/Guardian Photo Identification</w:t>
      </w:r>
    </w:p>
    <w:p w14:paraId="399B66E1" w14:textId="77777777" w:rsidR="00B071F3" w:rsidRPr="00B071F3" w:rsidRDefault="00B071F3" w:rsidP="00B071F3">
      <w:pPr>
        <w:numPr>
          <w:ilvl w:val="0"/>
          <w:numId w:val="9"/>
        </w:numPr>
      </w:pPr>
      <w:r w:rsidRPr="00B071F3">
        <w:t>Two Current Proofs of Residency</w:t>
      </w:r>
    </w:p>
    <w:p w14:paraId="19C6A978" w14:textId="77777777" w:rsidR="00B071F3" w:rsidRPr="00B071F3" w:rsidRDefault="00B071F3" w:rsidP="00B071F3">
      <w:pPr>
        <w:numPr>
          <w:ilvl w:val="0"/>
          <w:numId w:val="9"/>
        </w:numPr>
      </w:pPr>
      <w:r w:rsidRPr="00B071F3">
        <w:t>Copy of Child’s Most Recent Report Card (If applicable)</w:t>
      </w:r>
    </w:p>
    <w:p w14:paraId="7560315D" w14:textId="77777777" w:rsidR="00B071F3" w:rsidRPr="00B071F3" w:rsidRDefault="00B071F3" w:rsidP="00B071F3">
      <w:pPr>
        <w:numPr>
          <w:ilvl w:val="0"/>
          <w:numId w:val="9"/>
        </w:numPr>
      </w:pPr>
      <w:r w:rsidRPr="00B071F3">
        <w:t>Transcript (Optional)</w:t>
      </w:r>
    </w:p>
    <w:p w14:paraId="0652B5A6" w14:textId="77777777" w:rsidR="00B071F3" w:rsidRPr="00B071F3" w:rsidRDefault="00B071F3" w:rsidP="00B071F3">
      <w:pPr>
        <w:numPr>
          <w:ilvl w:val="0"/>
          <w:numId w:val="9"/>
        </w:numPr>
      </w:pPr>
      <w:r w:rsidRPr="00B071F3">
        <w:t>Withdrawal/Drop Form (If Applicable)</w:t>
      </w:r>
    </w:p>
    <w:p w14:paraId="2E0F5455" w14:textId="77777777" w:rsidR="00B071F3" w:rsidRPr="00B071F3" w:rsidRDefault="00B071F3" w:rsidP="00B071F3">
      <w:r w:rsidRPr="00B071F3">
        <w:t>“This is more than just a day of paperwork,” said Superintendent LaMont Cole. “Enrollment Day is a powerful opportunity to ensure families are prepared on the first day of school, and to make a lasting first impression on the families who entrust us with their children."</w:t>
      </w:r>
    </w:p>
    <w:p w14:paraId="1D230F1B" w14:textId="77777777" w:rsidR="00B071F3" w:rsidRPr="00B071F3" w:rsidRDefault="00B071F3" w:rsidP="00B071F3">
      <w:r w:rsidRPr="00B071F3">
        <w:t>Families are encouraged to visit their assigned or zoned schools during Enrollment Day to complete registration, meet staff and receive important information about the 2025–26 school year.</w:t>
      </w:r>
    </w:p>
    <w:p w14:paraId="77B52D33" w14:textId="34253CC1" w:rsidR="00B071F3" w:rsidRPr="004D6D26" w:rsidRDefault="00B071F3" w:rsidP="004D6D26">
      <w:r w:rsidRPr="00B071F3">
        <w:t>For more information, visit www.ebrschools.org or contact your child’s school.</w:t>
      </w:r>
    </w:p>
    <w:sectPr w:rsidR="00B071F3" w:rsidRPr="004D6D26" w:rsidSect="00FE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8F1C" w14:textId="77777777" w:rsidR="00CB06C5" w:rsidRDefault="00CB06C5" w:rsidP="00AD26D8">
      <w:pPr>
        <w:spacing w:after="0" w:line="240" w:lineRule="auto"/>
      </w:pPr>
      <w:r>
        <w:separator/>
      </w:r>
    </w:p>
  </w:endnote>
  <w:endnote w:type="continuationSeparator" w:id="0">
    <w:p w14:paraId="77D28216" w14:textId="77777777" w:rsidR="00CB06C5" w:rsidRDefault="00CB06C5" w:rsidP="00A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Visby CF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C067" w14:textId="77777777" w:rsidR="003C420B" w:rsidRDefault="003C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8FC7" w14:textId="76F4488B" w:rsidR="002B428C" w:rsidRDefault="005042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8F91A" wp14:editId="211F47E2">
              <wp:simplePos x="0" y="0"/>
              <wp:positionH relativeFrom="column">
                <wp:posOffset>-870992</wp:posOffset>
              </wp:positionH>
              <wp:positionV relativeFrom="paragraph">
                <wp:posOffset>251688</wp:posOffset>
              </wp:positionV>
              <wp:extent cx="2406700" cy="833933"/>
              <wp:effectExtent l="0" t="0" r="0" b="0"/>
              <wp:wrapNone/>
              <wp:docPr id="2168381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700" cy="833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73517" w14:textId="5825BFB3" w:rsidR="005042D8" w:rsidRPr="003C420B" w:rsidRDefault="003C420B" w:rsidP="005042D8">
                          <w:pPr>
                            <w:spacing w:after="0" w:line="240" w:lineRule="auto"/>
                            <w:jc w:val="center"/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</w:pPr>
                          <w:r w:rsidRPr="003C420B"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  <w:t>East Baton Rouge Parish School System</w:t>
                          </w:r>
                        </w:p>
                        <w:p w14:paraId="7C2CB44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1050 South Foster Drive</w:t>
                          </w:r>
                        </w:p>
                        <w:p w14:paraId="5A0E0567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Baton Rouge, Louisiana 70806</w:t>
                          </w:r>
                        </w:p>
                        <w:p w14:paraId="66F21E00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Office: (225) 922-5400</w:t>
                          </w:r>
                        </w:p>
                        <w:p w14:paraId="7175E12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  <w:t>communications@ebrschools.org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8F9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8.6pt;margin-top:19.8pt;width:189.5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MMGQIAAC4EAAAOAAAAZHJzL2Uyb0RvYy54bWysU8tu2zAQvBfoPxC815Itx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3R2m2KIY+wuy+6zLJRJLn8b6/w3AQ0JRkEt0hLR&#10;Yoe1833qKSU007CqlYrUKE3ags6ymzT+cI5gcaWxx2XWYPlu2w0LbKE84l4Wesqd4asam6+Z86/M&#10;Isc4L+rWv+AhFWATGCxKKrC//nYf8hF6jFLSomYK6n7umRWUqO8aSbkfT6dBZNGZ3txO0LHXke11&#10;RO+bR0BZjvGFGB7NkO/VyZQWmneU9zJ0xRDTHHsXlHt7ch59r2V8IFwslzENhWWYX+uN4aF4ADSA&#10;+9a9M2sGBjxy9wwnfbH8AxF9bk/Fcu9B1pGlAHGP64A8ijLyPDygoPprP2ZdnvniNwAAAP//AwBQ&#10;SwMEFAAGAAgAAAAhALganzPiAAAACwEAAA8AAABkcnMvZG93bnJldi54bWxMj8FOwzAQRO9I/IO1&#10;SFxQ6yStGhriVKgSUg65tCAkbm68xFFjO9huGv6e5QTH1T7NvCl3sxnYhD70zgpIlwkwtK1Tve0E&#10;vL2+LB6BhSitkoOzKOAbA+yq25tSFspd7QGnY+wYhdhQSAE6xrHgPLQajQxLN6Kl36fzRkY6fceV&#10;l1cKNwPPkmTDjewtNWg54l5jez5ejIDpvV6rw6Sjf9g3dVKfm6/8oxHi/m5+fgIWcY5/MPzqkzpU&#10;5HRyF6sCGwQs0lWeEStgtd0AIyJbpzTmRGiebIFXJf+/ofoBAAD//wMAUEsBAi0AFAAGAAgAAAAh&#10;ALaDOJL+AAAA4QEAABMAAAAAAAAAAAAAAAAAAAAAAFtDb250ZW50X1R5cGVzXS54bWxQSwECLQAU&#10;AAYACAAAACEAOP0h/9YAAACUAQAACwAAAAAAAAAAAAAAAAAvAQAAX3JlbHMvLnJlbHNQSwECLQAU&#10;AAYACAAAACEAwgYTDBkCAAAuBAAADgAAAAAAAAAAAAAAAAAuAgAAZHJzL2Uyb0RvYy54bWxQSwEC&#10;LQAUAAYACAAAACEAuBqfM+IAAAALAQAADwAAAAAAAAAAAAAAAABzBAAAZHJzL2Rvd25yZXYueG1s&#10;UEsFBgAAAAAEAAQA8wAAAIIFAAAAAA==&#10;" filled="f" stroked="f" strokeweight=".5pt">
              <v:textbox>
                <w:txbxContent>
                  <w:p w14:paraId="75273517" w14:textId="5825BFB3" w:rsidR="005042D8" w:rsidRPr="003C420B" w:rsidRDefault="003C420B" w:rsidP="005042D8">
                    <w:pPr>
                      <w:spacing w:after="0" w:line="240" w:lineRule="auto"/>
                      <w:jc w:val="center"/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</w:pPr>
                    <w:r w:rsidRPr="003C420B"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  <w:t>East Baton Rouge Parish School System</w:t>
                    </w:r>
                  </w:p>
                  <w:p w14:paraId="7C2CB44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1050 South Foster Drive</w:t>
                    </w:r>
                  </w:p>
                  <w:p w14:paraId="5A0E0567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Baton Rouge, Louisiana 70806</w:t>
                    </w:r>
                  </w:p>
                  <w:p w14:paraId="66F21E00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Office: (225) 922-5400</w:t>
                    </w:r>
                  </w:p>
                  <w:p w14:paraId="7175E12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  <w:t>communications@ebrschools.org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2DA7" w14:textId="77777777" w:rsidR="003C420B" w:rsidRDefault="003C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D3EA" w14:textId="77777777" w:rsidR="00CB06C5" w:rsidRDefault="00CB06C5" w:rsidP="00AD26D8">
      <w:pPr>
        <w:spacing w:after="0" w:line="240" w:lineRule="auto"/>
      </w:pPr>
      <w:r>
        <w:separator/>
      </w:r>
    </w:p>
  </w:footnote>
  <w:footnote w:type="continuationSeparator" w:id="0">
    <w:p w14:paraId="1761CDA7" w14:textId="77777777" w:rsidR="00CB06C5" w:rsidRDefault="00CB06C5" w:rsidP="00AD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AFBC" w14:textId="77777777" w:rsidR="003C420B" w:rsidRDefault="003C4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3E4C" w14:textId="5E4E2528" w:rsidR="00AD26D8" w:rsidRDefault="00AD26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360E6" wp14:editId="2861CCA4">
          <wp:simplePos x="0" y="0"/>
          <wp:positionH relativeFrom="margin">
            <wp:posOffset>-907085</wp:posOffset>
          </wp:positionH>
          <wp:positionV relativeFrom="margin">
            <wp:posOffset>-1093140</wp:posOffset>
          </wp:positionV>
          <wp:extent cx="7762548" cy="10045651"/>
          <wp:effectExtent l="0" t="0" r="0" b="635"/>
          <wp:wrapNone/>
          <wp:docPr id="8552055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0558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8" cy="1004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2B47" w14:textId="77777777" w:rsidR="003C420B" w:rsidRDefault="003C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49B"/>
    <w:multiLevelType w:val="multilevel"/>
    <w:tmpl w:val="4B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34136"/>
    <w:multiLevelType w:val="multilevel"/>
    <w:tmpl w:val="F5D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6778D5"/>
    <w:multiLevelType w:val="multilevel"/>
    <w:tmpl w:val="8B5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2C476C"/>
    <w:multiLevelType w:val="multilevel"/>
    <w:tmpl w:val="60C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D2287"/>
    <w:multiLevelType w:val="multilevel"/>
    <w:tmpl w:val="93D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45660"/>
    <w:multiLevelType w:val="multilevel"/>
    <w:tmpl w:val="AED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40534"/>
    <w:multiLevelType w:val="multilevel"/>
    <w:tmpl w:val="93C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E4531D"/>
    <w:multiLevelType w:val="multilevel"/>
    <w:tmpl w:val="8BD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F716B8"/>
    <w:multiLevelType w:val="multilevel"/>
    <w:tmpl w:val="933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644244">
    <w:abstractNumId w:val="5"/>
  </w:num>
  <w:num w:numId="2" w16cid:durableId="1558929598">
    <w:abstractNumId w:val="1"/>
  </w:num>
  <w:num w:numId="3" w16cid:durableId="374429252">
    <w:abstractNumId w:val="6"/>
  </w:num>
  <w:num w:numId="4" w16cid:durableId="667176856">
    <w:abstractNumId w:val="2"/>
  </w:num>
  <w:num w:numId="5" w16cid:durableId="1055196957">
    <w:abstractNumId w:val="0"/>
  </w:num>
  <w:num w:numId="6" w16cid:durableId="318314519">
    <w:abstractNumId w:val="7"/>
  </w:num>
  <w:num w:numId="7" w16cid:durableId="469396680">
    <w:abstractNumId w:val="3"/>
  </w:num>
  <w:num w:numId="8" w16cid:durableId="757481290">
    <w:abstractNumId w:val="8"/>
  </w:num>
  <w:num w:numId="9" w16cid:durableId="8765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8"/>
    <w:rsid w:val="00150D1B"/>
    <w:rsid w:val="00182827"/>
    <w:rsid w:val="002B428C"/>
    <w:rsid w:val="002B6E77"/>
    <w:rsid w:val="003655FB"/>
    <w:rsid w:val="003B78A0"/>
    <w:rsid w:val="003C420B"/>
    <w:rsid w:val="00440C6F"/>
    <w:rsid w:val="004D4F2C"/>
    <w:rsid w:val="004D6D26"/>
    <w:rsid w:val="004F1BEC"/>
    <w:rsid w:val="005042D8"/>
    <w:rsid w:val="00530381"/>
    <w:rsid w:val="006163BE"/>
    <w:rsid w:val="00620E15"/>
    <w:rsid w:val="00692B72"/>
    <w:rsid w:val="007206B5"/>
    <w:rsid w:val="00771364"/>
    <w:rsid w:val="008018F4"/>
    <w:rsid w:val="009506EE"/>
    <w:rsid w:val="0096060E"/>
    <w:rsid w:val="009900EC"/>
    <w:rsid w:val="009B215E"/>
    <w:rsid w:val="009C3BBA"/>
    <w:rsid w:val="00A92365"/>
    <w:rsid w:val="00A961FD"/>
    <w:rsid w:val="00AA3376"/>
    <w:rsid w:val="00AD26D8"/>
    <w:rsid w:val="00AD2E55"/>
    <w:rsid w:val="00AD4178"/>
    <w:rsid w:val="00B071F3"/>
    <w:rsid w:val="00B252D8"/>
    <w:rsid w:val="00B35CF1"/>
    <w:rsid w:val="00BD051B"/>
    <w:rsid w:val="00C060E2"/>
    <w:rsid w:val="00C15F7F"/>
    <w:rsid w:val="00C61C95"/>
    <w:rsid w:val="00C62950"/>
    <w:rsid w:val="00C739AB"/>
    <w:rsid w:val="00CA0A78"/>
    <w:rsid w:val="00CA36AA"/>
    <w:rsid w:val="00CB06C5"/>
    <w:rsid w:val="00D10A69"/>
    <w:rsid w:val="00D460DF"/>
    <w:rsid w:val="00D84F3F"/>
    <w:rsid w:val="00D922A0"/>
    <w:rsid w:val="00DA2CCD"/>
    <w:rsid w:val="00DA5C2D"/>
    <w:rsid w:val="00DC70FB"/>
    <w:rsid w:val="00DF108D"/>
    <w:rsid w:val="00EB6651"/>
    <w:rsid w:val="00F76D84"/>
    <w:rsid w:val="00FE14F6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6EEA7"/>
  <w15:chartTrackingRefBased/>
  <w15:docId w15:val="{E85E4895-53A7-234A-B7EC-E14A86C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D8"/>
  </w:style>
  <w:style w:type="paragraph" w:styleId="Footer">
    <w:name w:val="footer"/>
    <w:basedOn w:val="Normal"/>
    <w:link w:val="Foot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D8"/>
  </w:style>
  <w:style w:type="character" w:styleId="Hyperlink">
    <w:name w:val="Hyperlink"/>
    <w:basedOn w:val="DefaultParagraphFont"/>
    <w:uiPriority w:val="99"/>
    <w:unhideWhenUsed/>
    <w:rsid w:val="00C62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obinson4@ebrschool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Hilliard</dc:creator>
  <cp:keywords/>
  <dc:description/>
  <cp:lastModifiedBy>Terry J. Robinson</cp:lastModifiedBy>
  <cp:revision>19</cp:revision>
  <dcterms:created xsi:type="dcterms:W3CDTF">2024-02-16T17:32:00Z</dcterms:created>
  <dcterms:modified xsi:type="dcterms:W3CDTF">2025-07-31T17:51:00Z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d6fbb81c4004dcbd7837d46d49642c67624334dff783a2d3f0d52c5aba7425e6</vt:lpwstr>
  </property>
</Properties>
</file>