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7DE" w14:textId="77777777" w:rsidR="00C62950" w:rsidRPr="007154CB" w:rsidRDefault="00C62950" w:rsidP="00C62950">
      <w:pPr>
        <w:rPr>
          <w:rFonts w:ascii="Aleo" w:hAnsi="Aleo"/>
        </w:rPr>
      </w:pPr>
      <w:r w:rsidRPr="007154CB">
        <w:rPr>
          <w:rFonts w:ascii="Aleo" w:hAnsi="Aleo"/>
          <w:b/>
          <w:bCs/>
        </w:rPr>
        <w:t>FOR IMMEDIATE RELEASE</w:t>
      </w:r>
      <w:r w:rsidRPr="007154CB">
        <w:rPr>
          <w:rFonts w:ascii="Aleo" w:hAnsi="Aleo"/>
        </w:rPr>
        <w:t> </w:t>
      </w:r>
    </w:p>
    <w:p w14:paraId="0E7436E8" w14:textId="14EB221E" w:rsidR="00C62950" w:rsidRPr="007154CB" w:rsidRDefault="00847494" w:rsidP="00C62950">
      <w:pPr>
        <w:rPr>
          <w:rFonts w:ascii="Aleo" w:hAnsi="Aleo"/>
          <w:b/>
          <w:bCs/>
        </w:rPr>
      </w:pPr>
      <w:r w:rsidRPr="007154CB">
        <w:rPr>
          <w:rFonts w:ascii="Aleo" w:hAnsi="Aleo"/>
          <w:b/>
          <w:bCs/>
        </w:rPr>
        <w:t>Sept. 10</w:t>
      </w:r>
      <w:r w:rsidR="00C62950" w:rsidRPr="007154CB">
        <w:rPr>
          <w:rFonts w:ascii="Aleo" w:hAnsi="Aleo"/>
          <w:b/>
          <w:bCs/>
        </w:rPr>
        <w:t>, 2025 </w:t>
      </w:r>
    </w:p>
    <w:p w14:paraId="1B6B20A0" w14:textId="131B3ED2" w:rsidR="00C62950" w:rsidRPr="007154CB" w:rsidRDefault="00C62950" w:rsidP="00C62950">
      <w:pPr>
        <w:rPr>
          <w:rFonts w:ascii="Aleo" w:hAnsi="Aleo"/>
        </w:rPr>
      </w:pPr>
      <w:r w:rsidRPr="007154CB">
        <w:rPr>
          <w:rFonts w:ascii="Aleo" w:hAnsi="Aleo"/>
          <w:b/>
          <w:bCs/>
        </w:rPr>
        <w:t>Contact</w:t>
      </w:r>
      <w:r w:rsidR="004F1BEC" w:rsidRPr="007154CB">
        <w:rPr>
          <w:rFonts w:ascii="Aleo" w:hAnsi="Aleo"/>
          <w:b/>
          <w:bCs/>
        </w:rPr>
        <w:t>:</w:t>
      </w:r>
      <w:r w:rsidR="00A92365" w:rsidRPr="007154CB">
        <w:rPr>
          <w:rFonts w:ascii="Aleo" w:hAnsi="Aleo"/>
        </w:rPr>
        <w:t xml:space="preserve"> </w:t>
      </w:r>
      <w:r w:rsidR="00C61C95" w:rsidRPr="007154CB">
        <w:rPr>
          <w:rFonts w:ascii="Aleo" w:hAnsi="Aleo"/>
        </w:rPr>
        <w:t>Terry Robinson</w:t>
      </w:r>
      <w:r w:rsidRPr="007154CB">
        <w:rPr>
          <w:rFonts w:ascii="Aleo" w:hAnsi="Aleo"/>
        </w:rPr>
        <w:t xml:space="preserve"> | </w:t>
      </w:r>
      <w:r w:rsidR="00C61C95" w:rsidRPr="007154CB">
        <w:rPr>
          <w:rFonts w:ascii="Aleo" w:hAnsi="Aleo"/>
        </w:rPr>
        <w:t>Director of Communications and Public</w:t>
      </w:r>
      <w:r w:rsidR="004F1BEC" w:rsidRPr="007154CB">
        <w:rPr>
          <w:rFonts w:ascii="Aleo" w:hAnsi="Aleo"/>
        </w:rPr>
        <w:t xml:space="preserve"> Relations</w:t>
      </w:r>
      <w:r w:rsidR="00C61C95" w:rsidRPr="007154CB">
        <w:rPr>
          <w:rFonts w:ascii="Aleo" w:hAnsi="Aleo"/>
        </w:rPr>
        <w:t xml:space="preserve"> </w:t>
      </w:r>
      <w:r w:rsidRPr="007154CB">
        <w:rPr>
          <w:rFonts w:ascii="Aleo" w:hAnsi="Aleo"/>
        </w:rPr>
        <w:t>|</w:t>
      </w:r>
      <w:r w:rsidR="004F1BEC" w:rsidRPr="007154CB">
        <w:rPr>
          <w:rFonts w:ascii="Aleo" w:hAnsi="Aleo"/>
        </w:rPr>
        <w:br/>
      </w:r>
      <w:r w:rsidR="00AD2E55" w:rsidRPr="007154CB">
        <w:rPr>
          <w:rFonts w:ascii="Aleo" w:hAnsi="Aleo"/>
        </w:rPr>
        <w:t>225-367-6206</w:t>
      </w:r>
      <w:r w:rsidRPr="007154CB">
        <w:rPr>
          <w:rFonts w:ascii="Aleo" w:hAnsi="Aleo"/>
        </w:rPr>
        <w:t xml:space="preserve"> | </w:t>
      </w:r>
      <w:hyperlink r:id="rId7" w:history="1">
        <w:r w:rsidR="00AD2E55" w:rsidRPr="007154CB">
          <w:rPr>
            <w:rStyle w:val="Hyperlink"/>
            <w:rFonts w:ascii="Aleo" w:hAnsi="Aleo"/>
          </w:rPr>
          <w:t>trobinson4@ebrschools.org</w:t>
        </w:r>
      </w:hyperlink>
      <w:r w:rsidRPr="007154CB">
        <w:rPr>
          <w:rFonts w:ascii="Aleo" w:hAnsi="Aleo"/>
        </w:rPr>
        <w:t> </w:t>
      </w:r>
      <w:r w:rsidRPr="007154CB">
        <w:rPr>
          <w:rFonts w:ascii="Aleo" w:hAnsi="Aleo"/>
        </w:rPr>
        <w:br/>
        <w:t> </w:t>
      </w:r>
    </w:p>
    <w:p w14:paraId="46C5578A" w14:textId="4CFA2EC2" w:rsidR="007154CB" w:rsidRPr="007154CB" w:rsidRDefault="007154CB" w:rsidP="007154CB">
      <w:pPr>
        <w:jc w:val="center"/>
        <w:rPr>
          <w:rFonts w:ascii="Aleo" w:hAnsi="Aleo"/>
          <w:b/>
          <w:bCs/>
        </w:rPr>
      </w:pPr>
      <w:r w:rsidRPr="007154CB">
        <w:rPr>
          <w:rFonts w:ascii="Aleo" w:hAnsi="Aleo"/>
          <w:b/>
          <w:bCs/>
        </w:rPr>
        <w:t>EBR Schools Hosts First Districtwide Grandparents’ Day Lunch</w:t>
      </w:r>
    </w:p>
    <w:p w14:paraId="5119D45B" w14:textId="77777777" w:rsidR="007154CB" w:rsidRPr="007154CB" w:rsidRDefault="007154CB" w:rsidP="007154CB">
      <w:pPr>
        <w:rPr>
          <w:rFonts w:ascii="Aleo" w:hAnsi="Aleo"/>
          <w:b/>
          <w:bCs/>
        </w:rPr>
      </w:pPr>
    </w:p>
    <w:p w14:paraId="1BBC2A05" w14:textId="7DAC2BD0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  <w:b/>
          <w:bCs/>
        </w:rPr>
        <w:t>BATON ROUGE, La.</w:t>
      </w:r>
      <w:r w:rsidRPr="007154CB">
        <w:rPr>
          <w:rFonts w:ascii="Aleo" w:hAnsi="Aleo"/>
        </w:rPr>
        <w:t xml:space="preserve"> — The East Baton Rouge Parish School System is celebrating the special bond between grandparents and grandchildren with its first-ever Grandparents’ Day Lunch event on Thursday, Sept. 11.</w:t>
      </w:r>
    </w:p>
    <w:p w14:paraId="1CA4BB70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Sponsored by the Child Nutrition Program, the lunches will be held at 26 schools across the district, primarily elementary campuses. Most luncheons will take place between 11 a.m. and 12:30 p.m.</w:t>
      </w:r>
    </w:p>
    <w:p w14:paraId="76B7854F" w14:textId="312C9394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“We just want to hype up the grandparents,” said Ellen Hill, director of the EBR Child Nutrition Program. “We’ll have decorations, photo backdrops</w:t>
      </w:r>
      <w:r w:rsidR="00DF268E">
        <w:rPr>
          <w:rFonts w:ascii="Aleo" w:hAnsi="Aleo"/>
        </w:rPr>
        <w:t xml:space="preserve"> </w:t>
      </w:r>
      <w:r w:rsidRPr="007154CB">
        <w:rPr>
          <w:rFonts w:ascii="Aleo" w:hAnsi="Aleo"/>
        </w:rPr>
        <w:t>and lots of smiles. It’s all about celebrating grandparents and making them feel special.”</w:t>
      </w:r>
    </w:p>
    <w:p w14:paraId="79822ECB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While National Grandparents’ Day was officially observed on Sept. 7, EBR Schools is extending the celebration with a day designed to bring families together around the lunch table.</w:t>
      </w:r>
    </w:p>
    <w:p w14:paraId="124A0EC5" w14:textId="51E16DD9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Grandparents are often described as the glue that holds families together</w:t>
      </w:r>
      <w:r w:rsidR="00B32CAB">
        <w:rPr>
          <w:rFonts w:ascii="Aleo" w:hAnsi="Aleo"/>
        </w:rPr>
        <w:t xml:space="preserve">, </w:t>
      </w:r>
      <w:r w:rsidRPr="007154CB">
        <w:rPr>
          <w:rFonts w:ascii="Aleo" w:hAnsi="Aleo"/>
        </w:rPr>
        <w:t xml:space="preserve">offering unconditional love, wisdom, guidance and stability. </w:t>
      </w:r>
    </w:p>
    <w:p w14:paraId="3E255A22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Menu (typical at most schools):</w:t>
      </w:r>
    </w:p>
    <w:p w14:paraId="39FF9787" w14:textId="05DDF93F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 xml:space="preserve">Creamy </w:t>
      </w:r>
      <w:r w:rsidR="00B32CAB">
        <w:rPr>
          <w:rFonts w:ascii="Aleo" w:hAnsi="Aleo"/>
        </w:rPr>
        <w:t>c</w:t>
      </w:r>
      <w:r w:rsidRPr="007154CB">
        <w:rPr>
          <w:rFonts w:ascii="Aleo" w:hAnsi="Aleo"/>
        </w:rPr>
        <w:t xml:space="preserve">hicken </w:t>
      </w:r>
      <w:r w:rsidR="00B32CAB">
        <w:rPr>
          <w:rFonts w:ascii="Aleo" w:hAnsi="Aleo"/>
        </w:rPr>
        <w:t>p</w:t>
      </w:r>
      <w:r w:rsidRPr="007154CB">
        <w:rPr>
          <w:rFonts w:ascii="Aleo" w:hAnsi="Aleo"/>
        </w:rPr>
        <w:t>asta</w:t>
      </w:r>
    </w:p>
    <w:p w14:paraId="1D64F355" w14:textId="66CFBD16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>Whole</w:t>
      </w:r>
      <w:r w:rsidR="00B32CAB">
        <w:rPr>
          <w:rFonts w:ascii="Aleo" w:hAnsi="Aleo"/>
        </w:rPr>
        <w:t>-b</w:t>
      </w:r>
      <w:r w:rsidRPr="007154CB">
        <w:rPr>
          <w:rFonts w:ascii="Aleo" w:hAnsi="Aleo"/>
        </w:rPr>
        <w:t xml:space="preserve">aked </w:t>
      </w:r>
      <w:r w:rsidR="00B32CAB">
        <w:rPr>
          <w:rFonts w:ascii="Aleo" w:hAnsi="Aleo"/>
        </w:rPr>
        <w:t>s</w:t>
      </w:r>
      <w:r w:rsidRPr="007154CB">
        <w:rPr>
          <w:rFonts w:ascii="Aleo" w:hAnsi="Aleo"/>
        </w:rPr>
        <w:t xml:space="preserve">weet </w:t>
      </w:r>
      <w:r w:rsidR="00B32CAB">
        <w:rPr>
          <w:rFonts w:ascii="Aleo" w:hAnsi="Aleo"/>
        </w:rPr>
        <w:t>p</w:t>
      </w:r>
      <w:r w:rsidRPr="007154CB">
        <w:rPr>
          <w:rFonts w:ascii="Aleo" w:hAnsi="Aleo"/>
        </w:rPr>
        <w:t>otato</w:t>
      </w:r>
    </w:p>
    <w:p w14:paraId="44D7BCD3" w14:textId="65201D0B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 xml:space="preserve">Seasoned </w:t>
      </w:r>
      <w:r w:rsidR="00B32CAB">
        <w:rPr>
          <w:rFonts w:ascii="Aleo" w:hAnsi="Aleo"/>
        </w:rPr>
        <w:t>g</w:t>
      </w:r>
      <w:r w:rsidRPr="007154CB">
        <w:rPr>
          <w:rFonts w:ascii="Aleo" w:hAnsi="Aleo"/>
        </w:rPr>
        <w:t xml:space="preserve">reen </w:t>
      </w:r>
      <w:r w:rsidR="00B32CAB">
        <w:rPr>
          <w:rFonts w:ascii="Aleo" w:hAnsi="Aleo"/>
        </w:rPr>
        <w:t>b</w:t>
      </w:r>
      <w:r w:rsidRPr="007154CB">
        <w:rPr>
          <w:rFonts w:ascii="Aleo" w:hAnsi="Aleo"/>
        </w:rPr>
        <w:t>eans</w:t>
      </w:r>
    </w:p>
    <w:p w14:paraId="2373C64B" w14:textId="5A686C2C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 xml:space="preserve">Fresh </w:t>
      </w:r>
      <w:r w:rsidR="00B32CAB">
        <w:rPr>
          <w:rFonts w:ascii="Aleo" w:hAnsi="Aleo"/>
        </w:rPr>
        <w:t>f</w:t>
      </w:r>
      <w:r w:rsidRPr="007154CB">
        <w:rPr>
          <w:rFonts w:ascii="Aleo" w:hAnsi="Aleo"/>
        </w:rPr>
        <w:t>ruit</w:t>
      </w:r>
    </w:p>
    <w:p w14:paraId="2B8AE458" w14:textId="7E5ECAEE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 xml:space="preserve">Dinner </w:t>
      </w:r>
      <w:r w:rsidR="00B32CAB">
        <w:rPr>
          <w:rFonts w:ascii="Aleo" w:hAnsi="Aleo"/>
        </w:rPr>
        <w:t>r</w:t>
      </w:r>
      <w:r w:rsidRPr="007154CB">
        <w:rPr>
          <w:rFonts w:ascii="Aleo" w:hAnsi="Aleo"/>
        </w:rPr>
        <w:t>oll</w:t>
      </w:r>
    </w:p>
    <w:p w14:paraId="0A66C72F" w14:textId="77777777" w:rsidR="007154CB" w:rsidRPr="007154CB" w:rsidRDefault="007154CB" w:rsidP="007154CB">
      <w:pPr>
        <w:numPr>
          <w:ilvl w:val="0"/>
          <w:numId w:val="9"/>
        </w:numPr>
        <w:rPr>
          <w:rFonts w:ascii="Aleo" w:hAnsi="Aleo"/>
        </w:rPr>
      </w:pPr>
      <w:r w:rsidRPr="007154CB">
        <w:rPr>
          <w:rFonts w:ascii="Aleo" w:hAnsi="Aleo"/>
        </w:rPr>
        <w:t>Milk</w:t>
      </w:r>
    </w:p>
    <w:p w14:paraId="23F406EE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lastRenderedPageBreak/>
        <w:t>Cost per adult: $6.75</w:t>
      </w:r>
    </w:p>
    <w:p w14:paraId="63BA9C6B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 xml:space="preserve">Participating schools: </w:t>
      </w:r>
    </w:p>
    <w:p w14:paraId="090FAB69" w14:textId="4A9EE2BB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Belfair Elementary • Broadmoor Elementary • Brownfields Elementary • Capitol Elementary • Cedarcrest Elementary • Claiborne Elementary • Delmont Pre-K</w:t>
      </w:r>
      <w:r w:rsidR="00A41E34">
        <w:rPr>
          <w:rFonts w:ascii="Aleo" w:hAnsi="Aleo"/>
        </w:rPr>
        <w:t xml:space="preserve"> Center</w:t>
      </w:r>
      <w:r w:rsidRPr="007154CB">
        <w:rPr>
          <w:rFonts w:ascii="Aleo" w:hAnsi="Aleo"/>
        </w:rPr>
        <w:t xml:space="preserve"> • Forest Heights Academy • Highland Elementary • Jefferson Terrace Academy • LaBelle Aire Elementary • LaSalle Elementary • Magnolia Woods Elementary • McKinley Elementary • Melrose Elementary • Merrydale Elementary • Northeast Elementary • Park Elementary • Park Forest Elementary • Parkview Elementary • Progress Elementary • Riveroaks Elementary • Southdowns Pre-K Center • Villa del Rey Elementary • Wedgewood Elementary • Woodlawn Middle</w:t>
      </w:r>
    </w:p>
    <w:p w14:paraId="392F9C42" w14:textId="77777777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>Note: Some schools are also hosting variations of the celebration, such as Crestworth Elementary’s Grandparents’ Breakfast from 8:45 a.m. to 9:15 a.m.</w:t>
      </w:r>
    </w:p>
    <w:p w14:paraId="728A63E5" w14:textId="6F28AB82" w:rsidR="007154CB" w:rsidRPr="007154CB" w:rsidRDefault="007154CB" w:rsidP="007154CB">
      <w:pPr>
        <w:rPr>
          <w:rFonts w:ascii="Aleo" w:hAnsi="Aleo"/>
        </w:rPr>
      </w:pPr>
      <w:r w:rsidRPr="007154CB">
        <w:rPr>
          <w:rFonts w:ascii="Aleo" w:hAnsi="Aleo"/>
        </w:rPr>
        <w:t xml:space="preserve">Because every grandparent deserves to feel </w:t>
      </w:r>
      <w:r w:rsidR="00A41E34" w:rsidRPr="007154CB">
        <w:rPr>
          <w:rFonts w:ascii="Aleo" w:hAnsi="Aleo"/>
        </w:rPr>
        <w:t xml:space="preserve">celebrated, </w:t>
      </w:r>
      <w:r w:rsidR="00A41E34">
        <w:rPr>
          <w:rFonts w:ascii="Aleo" w:hAnsi="Aleo"/>
        </w:rPr>
        <w:t>EBR</w:t>
      </w:r>
      <w:r w:rsidR="006946B0">
        <w:rPr>
          <w:rFonts w:ascii="Aleo" w:hAnsi="Aleo"/>
        </w:rPr>
        <w:t xml:space="preserve"> Schools </w:t>
      </w:r>
      <w:r w:rsidRPr="007154CB">
        <w:rPr>
          <w:rFonts w:ascii="Aleo" w:hAnsi="Aleo"/>
        </w:rPr>
        <w:t>invite</w:t>
      </w:r>
      <w:r w:rsidR="006946B0">
        <w:rPr>
          <w:rFonts w:ascii="Aleo" w:hAnsi="Aleo"/>
        </w:rPr>
        <w:t>s</w:t>
      </w:r>
      <w:r w:rsidRPr="007154CB">
        <w:rPr>
          <w:rFonts w:ascii="Aleo" w:hAnsi="Aleo"/>
        </w:rPr>
        <w:t xml:space="preserve"> families to join us at participating schools for this special day.</w:t>
      </w:r>
    </w:p>
    <w:p w14:paraId="61AADE26" w14:textId="77777777" w:rsidR="00B33AAC" w:rsidRDefault="00B33AAC" w:rsidP="00503439">
      <w:pPr>
        <w:jc w:val="center"/>
        <w:rPr>
          <w:rFonts w:ascii="Aleo" w:hAnsi="Aleo"/>
        </w:rPr>
      </w:pPr>
    </w:p>
    <w:p w14:paraId="55F3DCBA" w14:textId="409650E9" w:rsidR="00503439" w:rsidRPr="007154CB" w:rsidRDefault="00503439" w:rsidP="00503439">
      <w:pPr>
        <w:jc w:val="center"/>
        <w:rPr>
          <w:rFonts w:ascii="Aleo" w:hAnsi="Aleo"/>
        </w:rPr>
      </w:pPr>
      <w:r w:rsidRPr="007154CB">
        <w:rPr>
          <w:rFonts w:ascii="Aleo" w:hAnsi="Aleo"/>
        </w:rPr>
        <w:t>###</w:t>
      </w:r>
    </w:p>
    <w:p w14:paraId="59FB773B" w14:textId="77777777" w:rsidR="00182827" w:rsidRPr="007154CB" w:rsidRDefault="00182827" w:rsidP="00182827">
      <w:pPr>
        <w:rPr>
          <w:rFonts w:ascii="Aleo" w:hAnsi="Aleo"/>
        </w:rPr>
      </w:pPr>
    </w:p>
    <w:p w14:paraId="1FB2CDC8" w14:textId="77777777" w:rsidR="006163BE" w:rsidRPr="007154CB" w:rsidRDefault="006163BE" w:rsidP="009B215E">
      <w:pPr>
        <w:rPr>
          <w:rFonts w:ascii="Aleo" w:hAnsi="Aleo"/>
        </w:rPr>
      </w:pPr>
    </w:p>
    <w:p w14:paraId="151C8ADA" w14:textId="77777777" w:rsidR="00C62950" w:rsidRPr="007154CB" w:rsidRDefault="00C62950">
      <w:pPr>
        <w:rPr>
          <w:rFonts w:ascii="Aleo" w:hAnsi="Aleo"/>
        </w:rPr>
      </w:pPr>
    </w:p>
    <w:sectPr w:rsidR="00C62950" w:rsidRPr="007154CB" w:rsidSect="00FE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103B" w14:textId="77777777" w:rsidR="0007319F" w:rsidRDefault="0007319F" w:rsidP="00AD26D8">
      <w:pPr>
        <w:spacing w:after="0" w:line="240" w:lineRule="auto"/>
      </w:pPr>
      <w:r>
        <w:separator/>
      </w:r>
    </w:p>
  </w:endnote>
  <w:endnote w:type="continuationSeparator" w:id="0">
    <w:p w14:paraId="0EBD8022" w14:textId="77777777" w:rsidR="0007319F" w:rsidRDefault="0007319F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F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8.6pt;margin-top:19.8pt;width:189.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 filled="f" stroked="f" strokeweight=".5pt">
              <v:textbox>
                <w:txbxContent>
                  <w:p w14:paraId="75273517" w14:textId="5825BFB3" w:rsidR="005042D8" w:rsidRPr="003C420B" w:rsidRDefault="003C420B" w:rsidP="005042D8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14:paraId="7C2CB44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14:paraId="5A0E0567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14:paraId="66F21E00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14:paraId="7175E12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F9C8" w14:textId="77777777" w:rsidR="0007319F" w:rsidRDefault="0007319F" w:rsidP="00AD26D8">
      <w:pPr>
        <w:spacing w:after="0" w:line="240" w:lineRule="auto"/>
      </w:pPr>
      <w:r>
        <w:separator/>
      </w:r>
    </w:p>
  </w:footnote>
  <w:footnote w:type="continuationSeparator" w:id="0">
    <w:p w14:paraId="356681A2" w14:textId="77777777" w:rsidR="0007319F" w:rsidRDefault="0007319F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C476C"/>
    <w:multiLevelType w:val="multilevel"/>
    <w:tmpl w:val="60C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4592D"/>
    <w:multiLevelType w:val="multilevel"/>
    <w:tmpl w:val="B56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F716B8"/>
    <w:multiLevelType w:val="multilevel"/>
    <w:tmpl w:val="933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644244">
    <w:abstractNumId w:val="5"/>
  </w:num>
  <w:num w:numId="2" w16cid:durableId="1558929598">
    <w:abstractNumId w:val="1"/>
  </w:num>
  <w:num w:numId="3" w16cid:durableId="374429252">
    <w:abstractNumId w:val="6"/>
  </w:num>
  <w:num w:numId="4" w16cid:durableId="667176856">
    <w:abstractNumId w:val="2"/>
  </w:num>
  <w:num w:numId="5" w16cid:durableId="1055196957">
    <w:abstractNumId w:val="0"/>
  </w:num>
  <w:num w:numId="6" w16cid:durableId="318314519">
    <w:abstractNumId w:val="7"/>
  </w:num>
  <w:num w:numId="7" w16cid:durableId="469396680">
    <w:abstractNumId w:val="3"/>
  </w:num>
  <w:num w:numId="8" w16cid:durableId="757481290">
    <w:abstractNumId w:val="8"/>
  </w:num>
  <w:num w:numId="9" w16cid:durableId="1072041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07319F"/>
    <w:rsid w:val="00150D1B"/>
    <w:rsid w:val="00182827"/>
    <w:rsid w:val="002B428C"/>
    <w:rsid w:val="003655FB"/>
    <w:rsid w:val="003B78A0"/>
    <w:rsid w:val="003C420B"/>
    <w:rsid w:val="00440C6F"/>
    <w:rsid w:val="004D4F2C"/>
    <w:rsid w:val="004F1BEC"/>
    <w:rsid w:val="00503439"/>
    <w:rsid w:val="005042D8"/>
    <w:rsid w:val="00530381"/>
    <w:rsid w:val="005A394C"/>
    <w:rsid w:val="006163BE"/>
    <w:rsid w:val="00620E15"/>
    <w:rsid w:val="0069093A"/>
    <w:rsid w:val="00692B72"/>
    <w:rsid w:val="006946B0"/>
    <w:rsid w:val="006B5DA2"/>
    <w:rsid w:val="006D0F05"/>
    <w:rsid w:val="007154CB"/>
    <w:rsid w:val="007206B5"/>
    <w:rsid w:val="007250CF"/>
    <w:rsid w:val="007659C4"/>
    <w:rsid w:val="00771364"/>
    <w:rsid w:val="00847494"/>
    <w:rsid w:val="0094755B"/>
    <w:rsid w:val="0096060E"/>
    <w:rsid w:val="009900EC"/>
    <w:rsid w:val="009B215E"/>
    <w:rsid w:val="009C3BBA"/>
    <w:rsid w:val="009D1B84"/>
    <w:rsid w:val="00A41E34"/>
    <w:rsid w:val="00A92365"/>
    <w:rsid w:val="00A961FD"/>
    <w:rsid w:val="00AA3376"/>
    <w:rsid w:val="00AD26D8"/>
    <w:rsid w:val="00AD2E55"/>
    <w:rsid w:val="00AD4178"/>
    <w:rsid w:val="00B252D8"/>
    <w:rsid w:val="00B32CAB"/>
    <w:rsid w:val="00B33AAC"/>
    <w:rsid w:val="00B35CF1"/>
    <w:rsid w:val="00BD051B"/>
    <w:rsid w:val="00C060E2"/>
    <w:rsid w:val="00C15F7F"/>
    <w:rsid w:val="00C61C95"/>
    <w:rsid w:val="00C62950"/>
    <w:rsid w:val="00C739AB"/>
    <w:rsid w:val="00CA36AA"/>
    <w:rsid w:val="00D10A69"/>
    <w:rsid w:val="00D460DF"/>
    <w:rsid w:val="00D74BDD"/>
    <w:rsid w:val="00D84F3F"/>
    <w:rsid w:val="00D922A0"/>
    <w:rsid w:val="00DA2CCD"/>
    <w:rsid w:val="00DA5C2D"/>
    <w:rsid w:val="00DC70FB"/>
    <w:rsid w:val="00DF108D"/>
    <w:rsid w:val="00DF268E"/>
    <w:rsid w:val="00E17B13"/>
    <w:rsid w:val="00EB6651"/>
    <w:rsid w:val="00EE11CB"/>
    <w:rsid w:val="00F60AD2"/>
    <w:rsid w:val="00FE14F6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E85E4895-53A7-234A-B7EC-E14A86C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1987</Characters>
  <Application>Microsoft Office Word</Application>
  <DocSecurity>0</DocSecurity>
  <Lines>47</Lines>
  <Paragraphs>26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Terry J. Robinson</cp:lastModifiedBy>
  <cp:revision>27</cp:revision>
  <dcterms:created xsi:type="dcterms:W3CDTF">2024-02-16T17:32:00Z</dcterms:created>
  <dcterms:modified xsi:type="dcterms:W3CDTF">2025-09-10T16:24:00Z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